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0CDB" w:rsidRDefault="00000000">
      <w:pPr>
        <w:pStyle w:val="Ttulo1"/>
        <w:spacing w:line="246" w:lineRule="auto"/>
        <w:ind w:left="126" w:right="-321"/>
      </w:pPr>
      <w:r>
        <w:t>DIRECCIÓN DE FOMENTO</w:t>
      </w:r>
    </w:p>
    <w:p w14:paraId="00000002" w14:textId="77777777" w:rsidR="003B0CDB" w:rsidRDefault="00000000">
      <w:pPr>
        <w:spacing w:line="246" w:lineRule="auto"/>
        <w:ind w:left="112" w:right="-335" w:firstLine="28"/>
        <w:jc w:val="center"/>
        <w:rPr>
          <w:b/>
        </w:rPr>
      </w:pPr>
      <w:r>
        <w:rPr>
          <w:b/>
        </w:rPr>
        <w:t xml:space="preserve">PROGRAMA DISTRITAL DE APOYOS </w:t>
      </w:r>
      <w:sdt>
        <w:sdtPr>
          <w:tag w:val="goog_rdk_0"/>
          <w:id w:val="1743903257"/>
        </w:sdtPr>
        <w:sdtContent/>
      </w:sdt>
      <w:r>
        <w:rPr>
          <w:b/>
        </w:rPr>
        <w:t>CONCERTADOS-PDAC</w:t>
      </w:r>
    </w:p>
    <w:tbl>
      <w:tblPr>
        <w:tblStyle w:val="a"/>
        <w:tblW w:w="949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954"/>
      </w:tblGrid>
      <w:tr w:rsidR="003B0CDB" w14:paraId="7E6C8F26" w14:textId="77777777">
        <w:trPr>
          <w:trHeight w:val="691"/>
          <w:jc w:val="center"/>
        </w:trPr>
        <w:tc>
          <w:tcPr>
            <w:tcW w:w="3536" w:type="dxa"/>
            <w:vAlign w:val="center"/>
          </w:tcPr>
          <w:p w14:paraId="00000003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Número del contrato</w:t>
            </w:r>
          </w:p>
        </w:tc>
        <w:tc>
          <w:tcPr>
            <w:tcW w:w="5954" w:type="dxa"/>
            <w:vAlign w:val="center"/>
          </w:tcPr>
          <w:p w14:paraId="00000004" w14:textId="742B322B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25BCA6BB" w14:textId="77777777">
        <w:trPr>
          <w:trHeight w:val="758"/>
          <w:jc w:val="center"/>
        </w:trPr>
        <w:tc>
          <w:tcPr>
            <w:tcW w:w="3536" w:type="dxa"/>
            <w:vAlign w:val="center"/>
          </w:tcPr>
          <w:p w14:paraId="00000005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Objeto del contrato</w:t>
            </w:r>
          </w:p>
        </w:tc>
        <w:tc>
          <w:tcPr>
            <w:tcW w:w="5954" w:type="dxa"/>
            <w:vAlign w:val="center"/>
          </w:tcPr>
          <w:p w14:paraId="00000006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51552C93" w14:textId="77777777">
        <w:trPr>
          <w:trHeight w:val="675"/>
          <w:jc w:val="center"/>
        </w:trPr>
        <w:tc>
          <w:tcPr>
            <w:tcW w:w="3536" w:type="dxa"/>
            <w:vAlign w:val="center"/>
          </w:tcPr>
          <w:p w14:paraId="02B279D1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Valor del contrato</w:t>
            </w:r>
          </w:p>
          <w:p w14:paraId="00000007" w14:textId="731CD695" w:rsidR="00090FF2" w:rsidRPr="00090FF2" w:rsidRDefault="00090FF2" w:rsidP="0009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1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90FF2"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En Números y letras </w:t>
            </w:r>
          </w:p>
        </w:tc>
        <w:tc>
          <w:tcPr>
            <w:tcW w:w="5954" w:type="dxa"/>
            <w:vAlign w:val="center"/>
          </w:tcPr>
          <w:p w14:paraId="00000008" w14:textId="639C09A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4B9BD8AC" w14:textId="77777777">
        <w:trPr>
          <w:trHeight w:val="675"/>
          <w:jc w:val="center"/>
        </w:trPr>
        <w:tc>
          <w:tcPr>
            <w:tcW w:w="3536" w:type="dxa"/>
            <w:vAlign w:val="center"/>
          </w:tcPr>
          <w:p w14:paraId="00000009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Fecha de inicio de la ejecución</w:t>
            </w:r>
          </w:p>
          <w:p w14:paraId="0000000A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41"/>
              <w:rPr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0000000B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DD/MM/AA</w:t>
            </w:r>
            <w:r>
              <w:rPr>
                <w:sz w:val="19"/>
                <w:szCs w:val="19"/>
              </w:rPr>
              <w:t>AA</w:t>
            </w:r>
          </w:p>
        </w:tc>
      </w:tr>
      <w:tr w:rsidR="003B0CDB" w14:paraId="34D40D16" w14:textId="77777777">
        <w:trPr>
          <w:trHeight w:val="691"/>
          <w:jc w:val="center"/>
        </w:trPr>
        <w:tc>
          <w:tcPr>
            <w:tcW w:w="3536" w:type="dxa"/>
            <w:vAlign w:val="center"/>
          </w:tcPr>
          <w:p w14:paraId="0000000C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del proyecto</w:t>
            </w:r>
          </w:p>
        </w:tc>
        <w:tc>
          <w:tcPr>
            <w:tcW w:w="5954" w:type="dxa"/>
            <w:vAlign w:val="center"/>
          </w:tcPr>
          <w:p w14:paraId="0000000D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4606CD39" w14:textId="77777777">
        <w:trPr>
          <w:trHeight w:val="705"/>
          <w:jc w:val="center"/>
        </w:trPr>
        <w:tc>
          <w:tcPr>
            <w:tcW w:w="3536" w:type="dxa"/>
            <w:vAlign w:val="center"/>
          </w:tcPr>
          <w:p w14:paraId="0000000E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Línea de participación del proyecto </w:t>
            </w:r>
          </w:p>
        </w:tc>
        <w:tc>
          <w:tcPr>
            <w:tcW w:w="5954" w:type="dxa"/>
            <w:vAlign w:val="center"/>
          </w:tcPr>
          <w:p w14:paraId="0000000F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0DFBE172" w14:textId="77777777">
        <w:trPr>
          <w:trHeight w:val="705"/>
          <w:jc w:val="center"/>
        </w:trPr>
        <w:tc>
          <w:tcPr>
            <w:tcW w:w="3536" w:type="dxa"/>
            <w:vAlign w:val="center"/>
          </w:tcPr>
          <w:p w14:paraId="00000010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Modalidad de participación del proyecto</w:t>
            </w:r>
          </w:p>
        </w:tc>
        <w:tc>
          <w:tcPr>
            <w:tcW w:w="5954" w:type="dxa"/>
            <w:vAlign w:val="center"/>
          </w:tcPr>
          <w:p w14:paraId="00000011" w14:textId="64CEFB40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13048ECF" w14:textId="77777777">
        <w:trPr>
          <w:trHeight w:val="705"/>
          <w:jc w:val="center"/>
        </w:trPr>
        <w:tc>
          <w:tcPr>
            <w:tcW w:w="3536" w:type="dxa"/>
            <w:vAlign w:val="center"/>
          </w:tcPr>
          <w:p w14:paraId="00000012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 la entidad ejecutora</w:t>
            </w:r>
          </w:p>
        </w:tc>
        <w:tc>
          <w:tcPr>
            <w:tcW w:w="5954" w:type="dxa"/>
            <w:vAlign w:val="center"/>
          </w:tcPr>
          <w:p w14:paraId="00000013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30E75E1D" w14:textId="77777777">
        <w:trPr>
          <w:trHeight w:val="706"/>
          <w:jc w:val="center"/>
        </w:trPr>
        <w:tc>
          <w:tcPr>
            <w:tcW w:w="3536" w:type="dxa"/>
            <w:vAlign w:val="center"/>
          </w:tcPr>
          <w:p w14:paraId="00000014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NIT de la entidad ejecutora</w:t>
            </w:r>
          </w:p>
        </w:tc>
        <w:tc>
          <w:tcPr>
            <w:tcW w:w="5954" w:type="dxa"/>
            <w:vAlign w:val="center"/>
          </w:tcPr>
          <w:p w14:paraId="00000015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371239E1" w14:textId="77777777">
        <w:trPr>
          <w:trHeight w:val="660"/>
          <w:jc w:val="center"/>
        </w:trPr>
        <w:tc>
          <w:tcPr>
            <w:tcW w:w="3536" w:type="dxa"/>
            <w:vAlign w:val="center"/>
          </w:tcPr>
          <w:p w14:paraId="00000016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del representante legal</w:t>
            </w:r>
          </w:p>
        </w:tc>
        <w:tc>
          <w:tcPr>
            <w:tcW w:w="5954" w:type="dxa"/>
            <w:vAlign w:val="center"/>
          </w:tcPr>
          <w:p w14:paraId="00000017" w14:textId="4FD5B305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  <w:p w14:paraId="00000018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5143412F" w14:textId="77777777">
        <w:trPr>
          <w:trHeight w:val="645"/>
          <w:jc w:val="center"/>
        </w:trPr>
        <w:tc>
          <w:tcPr>
            <w:tcW w:w="3536" w:type="dxa"/>
            <w:vAlign w:val="center"/>
          </w:tcPr>
          <w:p w14:paraId="00000019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Dirección de la entidad ejecutora</w:t>
            </w:r>
          </w:p>
          <w:p w14:paraId="0000001A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41"/>
              <w:rPr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0000001B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Dirección:</w:t>
            </w:r>
          </w:p>
          <w:p w14:paraId="0000001C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Barrio:</w:t>
            </w:r>
          </w:p>
          <w:p w14:paraId="0000001D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Localidad: </w:t>
            </w:r>
          </w:p>
        </w:tc>
      </w:tr>
      <w:tr w:rsidR="003B0CDB" w14:paraId="28D40116" w14:textId="77777777">
        <w:trPr>
          <w:trHeight w:val="690"/>
          <w:jc w:val="center"/>
        </w:trPr>
        <w:tc>
          <w:tcPr>
            <w:tcW w:w="3536" w:type="dxa"/>
            <w:vAlign w:val="center"/>
          </w:tcPr>
          <w:p w14:paraId="0000001E" w14:textId="09DF9E04" w:rsidR="003B0CDB" w:rsidRDefault="0009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del Interventor o Supervisor</w:t>
            </w:r>
          </w:p>
          <w:p w14:paraId="0000001F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41"/>
              <w:rPr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14:paraId="00000021" w14:textId="180B7758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683A660E" w14:textId="77777777">
        <w:trPr>
          <w:trHeight w:val="690"/>
          <w:jc w:val="center"/>
        </w:trPr>
        <w:tc>
          <w:tcPr>
            <w:tcW w:w="3536" w:type="dxa"/>
            <w:vAlign w:val="center"/>
          </w:tcPr>
          <w:p w14:paraId="00000022" w14:textId="03DFDC91" w:rsidR="003B0CDB" w:rsidRDefault="0009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Nombre del Profesional de apoyo a la supervisión técnica </w:t>
            </w:r>
          </w:p>
        </w:tc>
        <w:tc>
          <w:tcPr>
            <w:tcW w:w="5954" w:type="dxa"/>
            <w:vAlign w:val="center"/>
          </w:tcPr>
          <w:p w14:paraId="00000023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236A28B7" w14:textId="77777777">
        <w:trPr>
          <w:trHeight w:val="690"/>
          <w:jc w:val="center"/>
        </w:trPr>
        <w:tc>
          <w:tcPr>
            <w:tcW w:w="3536" w:type="dxa"/>
            <w:vAlign w:val="center"/>
          </w:tcPr>
          <w:p w14:paraId="00000024" w14:textId="41DF3AAC" w:rsidR="003B0CDB" w:rsidRDefault="0009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2" w:right="14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del Profesional de apoyo a la supervisión financiera</w:t>
            </w:r>
          </w:p>
        </w:tc>
        <w:tc>
          <w:tcPr>
            <w:tcW w:w="5954" w:type="dxa"/>
            <w:vAlign w:val="center"/>
          </w:tcPr>
          <w:p w14:paraId="00000025" w14:textId="77777777" w:rsidR="003B0CDB" w:rsidRDefault="003B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</w:p>
        </w:tc>
      </w:tr>
      <w:tr w:rsidR="003B0CDB" w14:paraId="3AA8B119" w14:textId="77777777">
        <w:trPr>
          <w:trHeight w:val="690"/>
          <w:jc w:val="center"/>
        </w:trPr>
        <w:tc>
          <w:tcPr>
            <w:tcW w:w="3536" w:type="dxa"/>
            <w:vAlign w:val="center"/>
          </w:tcPr>
          <w:p w14:paraId="00000026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Fecha y hora de la reunión de apertura</w:t>
            </w:r>
          </w:p>
        </w:tc>
        <w:tc>
          <w:tcPr>
            <w:tcW w:w="5954" w:type="dxa"/>
            <w:vAlign w:val="center"/>
          </w:tcPr>
          <w:p w14:paraId="00000027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Fecha: </w:t>
            </w:r>
            <w:r>
              <w:rPr>
                <w:color w:val="000000"/>
                <w:sz w:val="19"/>
                <w:szCs w:val="19"/>
              </w:rPr>
              <w:t>DD/MM/AAAA</w:t>
            </w:r>
          </w:p>
          <w:p w14:paraId="00000028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Hora de inicio:</w:t>
            </w:r>
          </w:p>
          <w:p w14:paraId="00000029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87" w:firstLin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Hora de finalización:</w:t>
            </w:r>
          </w:p>
        </w:tc>
      </w:tr>
      <w:tr w:rsidR="003B0CDB" w14:paraId="749EE3E5" w14:textId="77777777">
        <w:trPr>
          <w:trHeight w:val="690"/>
          <w:jc w:val="center"/>
        </w:trPr>
        <w:tc>
          <w:tcPr>
            <w:tcW w:w="3536" w:type="dxa"/>
            <w:vAlign w:val="center"/>
          </w:tcPr>
          <w:p w14:paraId="0000002A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Lugar de reunión</w:t>
            </w:r>
          </w:p>
        </w:tc>
        <w:tc>
          <w:tcPr>
            <w:tcW w:w="5954" w:type="dxa"/>
            <w:vAlign w:val="center"/>
          </w:tcPr>
          <w:p w14:paraId="0000002B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31" w:firstLine="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Link de la reunión:</w:t>
            </w:r>
          </w:p>
        </w:tc>
      </w:tr>
    </w:tbl>
    <w:p w14:paraId="0000002C" w14:textId="77777777" w:rsidR="003B0CDB" w:rsidRDefault="003B0CDB">
      <w:pPr>
        <w:rPr>
          <w:b/>
          <w:sz w:val="20"/>
          <w:szCs w:val="20"/>
        </w:rPr>
      </w:pPr>
    </w:p>
    <w:p w14:paraId="0000002D" w14:textId="77777777" w:rsidR="003B0CDB" w:rsidRDefault="003B0CDB">
      <w:pPr>
        <w:pBdr>
          <w:top w:val="nil"/>
          <w:left w:val="nil"/>
          <w:bottom w:val="nil"/>
          <w:right w:val="nil"/>
          <w:between w:val="nil"/>
        </w:pBdr>
        <w:spacing w:before="2" w:line="242" w:lineRule="auto"/>
        <w:ind w:left="841" w:right="107"/>
        <w:jc w:val="both"/>
        <w:rPr>
          <w:color w:val="000000"/>
        </w:rPr>
      </w:pPr>
    </w:p>
    <w:p w14:paraId="0000002E" w14:textId="77777777" w:rsidR="003B0CDB" w:rsidRDefault="00000000">
      <w:pPr>
        <w:pStyle w:val="Ttulo1"/>
        <w:numPr>
          <w:ilvl w:val="0"/>
          <w:numId w:val="4"/>
        </w:numPr>
        <w:spacing w:before="213"/>
        <w:jc w:val="both"/>
        <w:rPr>
          <w:sz w:val="24"/>
          <w:szCs w:val="24"/>
        </w:rPr>
      </w:pPr>
      <w:r>
        <w:rPr>
          <w:sz w:val="24"/>
          <w:szCs w:val="24"/>
        </w:rPr>
        <w:t>Ruta de seguimiento y supervisión a la ejecución del contrato de apoyo</w:t>
      </w:r>
    </w:p>
    <w:p w14:paraId="0000002F" w14:textId="77777777" w:rsidR="003B0CDB" w:rsidRDefault="003B0C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30" w14:textId="38DFE18B" w:rsidR="003B0CD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La Ruta de Seguimiento y Supervisión a la </w:t>
      </w:r>
      <w:r>
        <w:t>E</w:t>
      </w:r>
      <w:r>
        <w:rPr>
          <w:color w:val="000000"/>
        </w:rPr>
        <w:t xml:space="preserve">jecución del </w:t>
      </w:r>
      <w:r>
        <w:t>C</w:t>
      </w:r>
      <w:r>
        <w:rPr>
          <w:color w:val="000000"/>
        </w:rPr>
        <w:t xml:space="preserve">ontrato de </w:t>
      </w:r>
      <w:r>
        <w:t>A</w:t>
      </w:r>
      <w:r>
        <w:rPr>
          <w:color w:val="000000"/>
        </w:rPr>
        <w:t xml:space="preserve">poyo No.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 xml:space="preserve"> de 202</w:t>
      </w:r>
      <w:r w:rsidR="00090FF2">
        <w:rPr>
          <w:color w:val="000000"/>
        </w:rPr>
        <w:t>x</w:t>
      </w:r>
      <w:r>
        <w:rPr>
          <w:color w:val="000000"/>
        </w:rPr>
        <w:t xml:space="preserve">, que fue informada en el correo de citación y </w:t>
      </w:r>
      <w:r>
        <w:t xml:space="preserve">sobre al cual se aclararon inquietudes </w:t>
      </w:r>
      <w:r>
        <w:rPr>
          <w:color w:val="000000"/>
        </w:rPr>
        <w:t>durante la reunión, hace parte integral de la presente acta, y constituye la guía de acción para llevar a cabo el proceso de supervisión-seguimiento a la ejecución del proyecto objeto del contrato de apoyo. En ella se detallan, entre otros:</w:t>
      </w:r>
    </w:p>
    <w:p w14:paraId="00000031" w14:textId="77777777" w:rsidR="003B0CDB" w:rsidRDefault="003B0C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2" w14:textId="77777777" w:rsidR="003B0CD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Los datos de contacto de los profesionales de apoyo a la supervisión de la Dirección de Fomento de la SCR</w:t>
      </w:r>
      <w:r>
        <w:t>D</w:t>
      </w:r>
      <w:r>
        <w:rPr>
          <w:color w:val="000000"/>
        </w:rPr>
        <w:t>.</w:t>
      </w:r>
    </w:p>
    <w:p w14:paraId="00000033" w14:textId="77777777" w:rsidR="003B0CD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Las fases del proceso de seguimiento y supervisión a la ejecución del contrato de apoyo, con sus hitos principales.</w:t>
      </w:r>
    </w:p>
    <w:p w14:paraId="00000034" w14:textId="77777777" w:rsidR="003B0CD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Los Formatos establecidos para el reporte periódico de información en sus componentes técnico y financiero.</w:t>
      </w:r>
    </w:p>
    <w:p w14:paraId="00000035" w14:textId="77777777" w:rsidR="003B0CD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Los lineamientos gráficos y créditos al PDAC y a la SCRD para piezas comunicativas.</w:t>
      </w:r>
    </w:p>
    <w:p w14:paraId="00000036" w14:textId="77777777" w:rsidR="003B0CD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Los documentos de referencia a tener en cuenta durante el proceso.</w:t>
      </w:r>
    </w:p>
    <w:p w14:paraId="00000037" w14:textId="77777777" w:rsidR="003B0CDB" w:rsidRDefault="003B0C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8" w14:textId="77777777" w:rsidR="003B0CDB" w:rsidRDefault="00000000">
      <w:pPr>
        <w:pStyle w:val="Ttulo1"/>
        <w:numPr>
          <w:ilvl w:val="0"/>
          <w:numId w:val="4"/>
        </w:numPr>
        <w:spacing w:before="213"/>
        <w:jc w:val="both"/>
        <w:rPr>
          <w:sz w:val="24"/>
          <w:szCs w:val="24"/>
        </w:rPr>
      </w:pPr>
      <w:r>
        <w:rPr>
          <w:sz w:val="24"/>
          <w:szCs w:val="24"/>
        </w:rPr>
        <w:t>Cronograma ajustado del proyecto</w:t>
      </w:r>
    </w:p>
    <w:p w14:paraId="00000039" w14:textId="77777777" w:rsidR="003B0CDB" w:rsidRDefault="003B0CDB"/>
    <w:p w14:paraId="0000003A" w14:textId="67F08FA1" w:rsidR="003B0CDB" w:rsidRDefault="00000000">
      <w:pPr>
        <w:jc w:val="both"/>
      </w:pPr>
      <w:r>
        <w:t xml:space="preserve">El cronograma ajustado y presentado por </w:t>
      </w:r>
      <w:proofErr w:type="spellStart"/>
      <w:r w:rsidR="00090FF2">
        <w:t>xx</w:t>
      </w:r>
      <w:proofErr w:type="spellEnd"/>
      <w:r w:rsidR="00FF6D4C">
        <w:t xml:space="preserve"> </w:t>
      </w:r>
      <w:r w:rsidR="00FF6D4C">
        <w:rPr>
          <w:b/>
        </w:rPr>
        <w:t>N</w:t>
      </w:r>
      <w:r>
        <w:rPr>
          <w:b/>
        </w:rPr>
        <w:t xml:space="preserve">ombre de la </w:t>
      </w:r>
      <w:r w:rsidR="00FF6D4C">
        <w:rPr>
          <w:b/>
        </w:rPr>
        <w:t xml:space="preserve">ESAL </w:t>
      </w:r>
      <w:proofErr w:type="spellStart"/>
      <w:r w:rsidR="00090FF2">
        <w:rPr>
          <w:b/>
        </w:rPr>
        <w:t>xx</w:t>
      </w:r>
      <w:proofErr w:type="spellEnd"/>
      <w:r>
        <w:t xml:space="preserve"> revisado y aprobado durante la reunión, hace parte integral de la presente acta, y constituye el referente para la presentación y revisión de las actividades y sus evidencias, en los informes parcial y final.</w:t>
      </w:r>
    </w:p>
    <w:p w14:paraId="0000003B" w14:textId="77777777" w:rsidR="003B0CDB" w:rsidRDefault="003B0CDB">
      <w:pPr>
        <w:jc w:val="both"/>
      </w:pPr>
    </w:p>
    <w:p w14:paraId="0000003C" w14:textId="77777777" w:rsidR="003B0CDB" w:rsidRDefault="00000000">
      <w:pPr>
        <w:pStyle w:val="Ttulo1"/>
        <w:numPr>
          <w:ilvl w:val="0"/>
          <w:numId w:val="4"/>
        </w:numPr>
        <w:spacing w:before="2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Cronograma de actividades de seguimiento </w:t>
      </w:r>
    </w:p>
    <w:p w14:paraId="0000003D" w14:textId="40B9CF73" w:rsidR="003B0CDB" w:rsidRDefault="00000000">
      <w:pPr>
        <w:spacing w:before="240"/>
        <w:jc w:val="both"/>
      </w:pPr>
      <w:r>
        <w:t xml:space="preserve">Se acordó conjuntamente el siguiente cronograma de actividades de seguimiento a la ejecución del contrato de apoyo No. </w:t>
      </w:r>
      <w:proofErr w:type="spellStart"/>
      <w:r>
        <w:t>xx</w:t>
      </w:r>
      <w:proofErr w:type="spellEnd"/>
      <w:r>
        <w:t xml:space="preserve"> de 202</w:t>
      </w:r>
      <w:r w:rsidR="00090FF2">
        <w:t>x</w:t>
      </w:r>
      <w:r>
        <w:t>:</w:t>
      </w:r>
    </w:p>
    <w:p w14:paraId="0000003E" w14:textId="77777777" w:rsidR="003B0CDB" w:rsidRDefault="003B0CDB">
      <w:pPr>
        <w:jc w:val="both"/>
      </w:pP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5245"/>
      </w:tblGrid>
      <w:tr w:rsidR="003B0CDB" w14:paraId="0E99C3E7" w14:textId="77777777">
        <w:trPr>
          <w:trHeight w:val="384"/>
          <w:tblHeader/>
        </w:trPr>
        <w:tc>
          <w:tcPr>
            <w:tcW w:w="2547" w:type="dxa"/>
            <w:shd w:val="clear" w:color="auto" w:fill="A6A6A6"/>
            <w:vAlign w:val="center"/>
          </w:tcPr>
          <w:p w14:paraId="0000003F" w14:textId="77777777" w:rsidR="003B0CD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551" w:type="dxa"/>
            <w:shd w:val="clear" w:color="auto" w:fill="A6A6A6"/>
            <w:vAlign w:val="center"/>
          </w:tcPr>
          <w:p w14:paraId="00000040" w14:textId="77777777" w:rsidR="003B0CD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entrega/realización</w:t>
            </w:r>
          </w:p>
        </w:tc>
        <w:tc>
          <w:tcPr>
            <w:tcW w:w="5245" w:type="dxa"/>
            <w:shd w:val="clear" w:color="auto" w:fill="A6A6A6"/>
            <w:vAlign w:val="center"/>
          </w:tcPr>
          <w:p w14:paraId="00000041" w14:textId="77777777" w:rsidR="003B0CD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Documentos/productos a entregar</w:t>
            </w:r>
          </w:p>
        </w:tc>
      </w:tr>
      <w:tr w:rsidR="003B0CDB" w14:paraId="3BFD2433" w14:textId="77777777">
        <w:tc>
          <w:tcPr>
            <w:tcW w:w="2547" w:type="dxa"/>
            <w:shd w:val="clear" w:color="auto" w:fill="auto"/>
            <w:vAlign w:val="center"/>
          </w:tcPr>
          <w:p w14:paraId="00000042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Reunión de seguimiento financiero previa a informe parcial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00043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000044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B0CDB" w14:paraId="3936AF5D" w14:textId="77777777">
        <w:tc>
          <w:tcPr>
            <w:tcW w:w="2547" w:type="dxa"/>
            <w:shd w:val="clear" w:color="auto" w:fill="D9D9D9"/>
            <w:vAlign w:val="center"/>
          </w:tcPr>
          <w:p w14:paraId="00000045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Entrega informe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PARCIAL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ejecución técnico y financiero para revisión y aprobación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46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F5CEEF9" w14:textId="10C0C151" w:rsidR="003B0CDB" w:rsidRDefault="00000000" w:rsidP="00090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3"/>
                <w:id w:val="-221993282"/>
              </w:sdtPr>
              <w:sdtContent/>
            </w:sdt>
            <w:proofErr w:type="spellStart"/>
            <w:r w:rsidR="00090FF2">
              <w:rPr>
                <w:rFonts w:ascii="Arial" w:eastAsia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  <w:p w14:paraId="0000004A" w14:textId="421B73BA" w:rsidR="00090FF2" w:rsidRDefault="00090FF2" w:rsidP="00090F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3B0CDB" w14:paraId="01F24DA5" w14:textId="77777777">
        <w:tc>
          <w:tcPr>
            <w:tcW w:w="2547" w:type="dxa"/>
            <w:shd w:val="clear" w:color="auto" w:fill="auto"/>
            <w:vAlign w:val="center"/>
          </w:tcPr>
          <w:p w14:paraId="0000004B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Programación segundo desembolso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0004C" w14:textId="73514B28" w:rsidR="003B0CDB" w:rsidRDefault="00090F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00004D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3B0CDB" w14:paraId="479951A9" w14:textId="77777777">
        <w:tc>
          <w:tcPr>
            <w:tcW w:w="2547" w:type="dxa"/>
            <w:shd w:val="clear" w:color="auto" w:fill="D9D9D9"/>
            <w:vAlign w:val="center"/>
          </w:tcPr>
          <w:p w14:paraId="0000004E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Radicación de documentos para segundo desembolso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4F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 vez aprobados los informes parciales de ejecución y financiero  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42DA84EA" w14:textId="77777777" w:rsidR="00090FF2" w:rsidRDefault="00090FF2" w:rsidP="00090F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  <w:p w14:paraId="00000053" w14:textId="5429E5D0" w:rsidR="003B0CDB" w:rsidRDefault="00090FF2" w:rsidP="00090FF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3B0CDB" w14:paraId="5FDEAC5E" w14:textId="77777777">
        <w:tc>
          <w:tcPr>
            <w:tcW w:w="2547" w:type="dxa"/>
            <w:shd w:val="clear" w:color="auto" w:fill="auto"/>
            <w:vAlign w:val="center"/>
          </w:tcPr>
          <w:p w14:paraId="00000054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Reunión de seguimiento financiero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previa a informe final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00055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DD/MM/AAA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000056" w14:textId="77777777" w:rsidR="003B0C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B0CDB" w14:paraId="7C87792C" w14:textId="77777777">
        <w:tc>
          <w:tcPr>
            <w:tcW w:w="2547" w:type="dxa"/>
            <w:shd w:val="clear" w:color="auto" w:fill="D9D9D9"/>
            <w:vAlign w:val="center"/>
          </w:tcPr>
          <w:p w14:paraId="00000057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Entrega informe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ejecución técnico y financiero para revisión y aprobación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58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4B63215" w14:textId="77777777" w:rsidR="00090FF2" w:rsidRDefault="00090FF2" w:rsidP="00090F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  <w:p w14:paraId="0000005C" w14:textId="3CAC40B2" w:rsidR="003B0CDB" w:rsidRDefault="00090FF2" w:rsidP="00090F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3B0CDB" w14:paraId="744083D1" w14:textId="77777777">
        <w:tc>
          <w:tcPr>
            <w:tcW w:w="2547" w:type="dxa"/>
            <w:shd w:val="clear" w:color="auto" w:fill="auto"/>
            <w:vAlign w:val="center"/>
          </w:tcPr>
          <w:p w14:paraId="0000005D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Programación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tercer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desembolso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0005E" w14:textId="6E68A14E" w:rsidR="003B0CDB" w:rsidRDefault="00090F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00005F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3B0CDB" w14:paraId="6A0DEC6C" w14:textId="77777777">
        <w:tc>
          <w:tcPr>
            <w:tcW w:w="2547" w:type="dxa"/>
            <w:shd w:val="clear" w:color="auto" w:fill="D9D9D9"/>
            <w:vAlign w:val="center"/>
          </w:tcPr>
          <w:p w14:paraId="00000060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Radicación de documentos para tercer desembolso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61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 vez aprobados los informes finales de ejecución y financiero  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56AEE32" w14:textId="77777777" w:rsidR="00090FF2" w:rsidRDefault="00090FF2" w:rsidP="00090F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  <w:p w14:paraId="00000065" w14:textId="5240E9CD" w:rsidR="003B0CDB" w:rsidRDefault="00090FF2" w:rsidP="00090F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3B0CDB" w14:paraId="3333E30C" w14:textId="77777777">
        <w:tc>
          <w:tcPr>
            <w:tcW w:w="2547" w:type="dxa"/>
            <w:vAlign w:val="center"/>
          </w:tcPr>
          <w:p w14:paraId="00000066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Visita presencial de seguimiento técnico a actividad cultural</w:t>
            </w:r>
          </w:p>
        </w:tc>
        <w:tc>
          <w:tcPr>
            <w:tcW w:w="2551" w:type="dxa"/>
            <w:vAlign w:val="center"/>
          </w:tcPr>
          <w:p w14:paraId="00000068" w14:textId="27ADA1F4" w:rsidR="003B0CDB" w:rsidRDefault="00090F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 (A acordar según cronograma de actividades del proyecto)</w:t>
            </w:r>
          </w:p>
        </w:tc>
        <w:tc>
          <w:tcPr>
            <w:tcW w:w="5245" w:type="dxa"/>
            <w:vAlign w:val="center"/>
          </w:tcPr>
          <w:p w14:paraId="00000069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3B0CDB" w14:paraId="689A07D7" w14:textId="77777777">
        <w:tc>
          <w:tcPr>
            <w:tcW w:w="2547" w:type="dxa"/>
            <w:shd w:val="clear" w:color="auto" w:fill="D9D9D9"/>
            <w:vAlign w:val="center"/>
          </w:tcPr>
          <w:p w14:paraId="0000006A" w14:textId="77777777" w:rsidR="003B0CD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Reunión de cierre de ejecución del contrato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6C" w14:textId="449272CD" w:rsidR="003B0CDB" w:rsidRDefault="00090F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DD/MM/AAA (A acordar según fecha de finalización de actividades del proyecto)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0000006D" w14:textId="77777777" w:rsidR="003B0CD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</w:tbl>
    <w:p w14:paraId="0000006E" w14:textId="77777777" w:rsidR="003B0CDB" w:rsidRDefault="003B0CDB">
      <w:pPr>
        <w:widowControl/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4"/>
          <w:szCs w:val="24"/>
        </w:rPr>
      </w:pPr>
    </w:p>
    <w:p w14:paraId="0000006F" w14:textId="5A0F67CA" w:rsidR="003B0CDB" w:rsidRDefault="00000000">
      <w:pPr>
        <w:spacing w:line="276" w:lineRule="auto"/>
        <w:ind w:right="400"/>
        <w:jc w:val="both"/>
        <w:rPr>
          <w:b/>
        </w:rPr>
      </w:pPr>
      <w:r>
        <w:t xml:space="preserve">La presente acta se firma en Bogotá D.C., a los </w:t>
      </w:r>
      <w:proofErr w:type="spellStart"/>
      <w:r>
        <w:t>xx</w:t>
      </w:r>
      <w:proofErr w:type="spellEnd"/>
      <w:r>
        <w:t xml:space="preserve"> (</w:t>
      </w:r>
      <w:proofErr w:type="spellStart"/>
      <w:r>
        <w:t>xx</w:t>
      </w:r>
      <w:proofErr w:type="spellEnd"/>
      <w:r>
        <w:t xml:space="preserve">) días del mes de </w:t>
      </w:r>
      <w:proofErr w:type="spellStart"/>
      <w:r>
        <w:t>xx</w:t>
      </w:r>
      <w:proofErr w:type="spellEnd"/>
      <w:r>
        <w:t xml:space="preserve"> del año 202</w:t>
      </w:r>
      <w:r w:rsidR="00090FF2">
        <w:t>x</w:t>
      </w:r>
      <w:r>
        <w:t>.</w:t>
      </w:r>
    </w:p>
    <w:p w14:paraId="00000070" w14:textId="77777777" w:rsidR="003B0CDB" w:rsidRDefault="003B0CDB">
      <w:pPr>
        <w:rPr>
          <w:b/>
        </w:rPr>
      </w:pPr>
    </w:p>
    <w:p w14:paraId="01DB1A6D" w14:textId="77777777" w:rsidR="00FF6D4C" w:rsidRDefault="00FF6D4C">
      <w:pPr>
        <w:rPr>
          <w:b/>
        </w:rPr>
      </w:pPr>
    </w:p>
    <w:p w14:paraId="00000071" w14:textId="589C5E50" w:rsidR="003B0CDB" w:rsidRDefault="00000000">
      <w:pPr>
        <w:rPr>
          <w:b/>
        </w:rPr>
      </w:pPr>
      <w:r>
        <w:rPr>
          <w:b/>
        </w:rPr>
        <w:t>LA ESAL,</w:t>
      </w:r>
    </w:p>
    <w:p w14:paraId="00000072" w14:textId="77777777" w:rsidR="003B0CDB" w:rsidRDefault="003B0CDB">
      <w:pPr>
        <w:rPr>
          <w:b/>
          <w:color w:val="000000"/>
        </w:rPr>
      </w:pPr>
    </w:p>
    <w:p w14:paraId="00000075" w14:textId="77777777" w:rsidR="003B0CDB" w:rsidRDefault="003B0CDB">
      <w:pPr>
        <w:rPr>
          <w:b/>
        </w:rPr>
      </w:pPr>
    </w:p>
    <w:p w14:paraId="00000076" w14:textId="77777777" w:rsidR="003B0CDB" w:rsidRDefault="003B0CDB">
      <w:pPr>
        <w:rPr>
          <w:b/>
        </w:rPr>
      </w:pPr>
    </w:p>
    <w:p w14:paraId="00000078" w14:textId="77777777" w:rsidR="003B0CDB" w:rsidRDefault="003B0CDB">
      <w:pPr>
        <w:rPr>
          <w:b/>
        </w:rPr>
      </w:pPr>
    </w:p>
    <w:p w14:paraId="00000079" w14:textId="77777777" w:rsidR="003B0CDB" w:rsidRDefault="00000000">
      <w:pPr>
        <w:rPr>
          <w:b/>
        </w:rPr>
      </w:pPr>
      <w:r>
        <w:rPr>
          <w:b/>
        </w:rPr>
        <w:t>_________________________________________________</w:t>
      </w:r>
    </w:p>
    <w:p w14:paraId="0000007A" w14:textId="77777777" w:rsidR="003B0CDB" w:rsidRDefault="00000000">
      <w:pPr>
        <w:spacing w:before="32" w:line="254" w:lineRule="auto"/>
        <w:ind w:right="190"/>
        <w:rPr>
          <w:b/>
        </w:rPr>
      </w:pPr>
      <w:r>
        <w:rPr>
          <w:b/>
        </w:rPr>
        <w:t>Nombre RL</w:t>
      </w:r>
    </w:p>
    <w:p w14:paraId="6E6551CE" w14:textId="77777777" w:rsidR="00090FF2" w:rsidRDefault="00000000">
      <w:pPr>
        <w:spacing w:before="32" w:line="254" w:lineRule="auto"/>
        <w:ind w:right="190"/>
        <w:rPr>
          <w:color w:val="000000"/>
        </w:rPr>
      </w:pPr>
      <w:r>
        <w:rPr>
          <w:color w:val="000000"/>
        </w:rPr>
        <w:t xml:space="preserve">Representante Legal </w:t>
      </w:r>
    </w:p>
    <w:p w14:paraId="0000007B" w14:textId="09C24FBD" w:rsidR="003B0CDB" w:rsidRDefault="00090FF2">
      <w:pPr>
        <w:spacing w:before="32" w:line="254" w:lineRule="auto"/>
        <w:ind w:right="190"/>
        <w:rPr>
          <w:color w:val="000000"/>
        </w:rPr>
      </w:pPr>
      <w:r>
        <w:rPr>
          <w:b/>
          <w:color w:val="000000"/>
        </w:rPr>
        <w:t>Nombre ESAL</w:t>
      </w:r>
    </w:p>
    <w:p w14:paraId="0000007C" w14:textId="77777777" w:rsidR="003B0CDB" w:rsidRDefault="00000000">
      <w:pPr>
        <w:spacing w:before="32" w:line="254" w:lineRule="auto"/>
        <w:ind w:right="190"/>
        <w:rPr>
          <w:color w:val="000000"/>
        </w:rPr>
      </w:pPr>
      <w:r>
        <w:rPr>
          <w:color w:val="000000"/>
        </w:rPr>
        <w:t>Documento de identidad: XXX</w:t>
      </w:r>
    </w:p>
    <w:p w14:paraId="0000007D" w14:textId="77777777" w:rsidR="003B0CDB" w:rsidRDefault="00000000">
      <w:pPr>
        <w:spacing w:before="32" w:line="254" w:lineRule="auto"/>
        <w:ind w:right="190"/>
        <w:rPr>
          <w:color w:val="000000"/>
        </w:rPr>
      </w:pPr>
      <w:r>
        <w:rPr>
          <w:color w:val="000000"/>
        </w:rPr>
        <w:t xml:space="preserve">Correo electrónico: </w:t>
      </w:r>
      <w:hyperlink r:id="rId8">
        <w:r>
          <w:rPr>
            <w:color w:val="0563C1"/>
            <w:u w:val="single"/>
          </w:rPr>
          <w:t>XXX</w:t>
        </w:r>
      </w:hyperlink>
      <w:r>
        <w:rPr>
          <w:color w:val="000000"/>
        </w:rPr>
        <w:t xml:space="preserve">  </w:t>
      </w:r>
    </w:p>
    <w:p w14:paraId="00000083" w14:textId="6A6D48C5" w:rsidR="003B0CDB" w:rsidRDefault="00000000" w:rsidP="005D71CE">
      <w:pPr>
        <w:spacing w:before="32" w:line="254" w:lineRule="auto"/>
        <w:ind w:right="190"/>
      </w:pPr>
      <w:r>
        <w:rPr>
          <w:color w:val="000000"/>
        </w:rPr>
        <w:t>Teléfono: XXXX</w:t>
      </w:r>
    </w:p>
    <w:p w14:paraId="00000084" w14:textId="77777777" w:rsidR="003B0CDB" w:rsidRDefault="003B0CDB"/>
    <w:p w14:paraId="00000085" w14:textId="77777777" w:rsidR="003B0CDB" w:rsidRDefault="003B0CDB"/>
    <w:p w14:paraId="00000086" w14:textId="77777777" w:rsidR="003B0CDB" w:rsidRDefault="003B0CDB"/>
    <w:p w14:paraId="00000087" w14:textId="77777777" w:rsidR="003B0CDB" w:rsidRDefault="003B0CDB"/>
    <w:p w14:paraId="00000088" w14:textId="77777777" w:rsidR="003B0CDB" w:rsidRDefault="00000000">
      <w:pPr>
        <w:rPr>
          <w:b/>
        </w:rPr>
      </w:pPr>
      <w:r>
        <w:rPr>
          <w:b/>
        </w:rPr>
        <w:t>__________________________________________</w:t>
      </w:r>
    </w:p>
    <w:p w14:paraId="00000089" w14:textId="755F2FFD" w:rsidR="003B0CDB" w:rsidRDefault="00000000">
      <w:pPr>
        <w:spacing w:before="32" w:line="254" w:lineRule="auto"/>
        <w:ind w:right="190"/>
        <w:rPr>
          <w:b/>
        </w:rPr>
      </w:pPr>
      <w:r>
        <w:rPr>
          <w:b/>
        </w:rPr>
        <w:t>Nombre</w:t>
      </w:r>
      <w:r w:rsidR="00090FF2">
        <w:rPr>
          <w:b/>
        </w:rPr>
        <w:t xml:space="preserve"> (Demás asistentes)</w:t>
      </w:r>
    </w:p>
    <w:p w14:paraId="0000008A" w14:textId="77777777" w:rsidR="003B0CDB" w:rsidRDefault="00000000">
      <w:pPr>
        <w:spacing w:before="32" w:line="254" w:lineRule="auto"/>
        <w:ind w:right="190"/>
      </w:pPr>
      <w:r>
        <w:t>Cargo</w:t>
      </w:r>
    </w:p>
    <w:p w14:paraId="0000008B" w14:textId="77777777" w:rsidR="003B0CDB" w:rsidRDefault="00000000">
      <w:pPr>
        <w:spacing w:before="32" w:line="254" w:lineRule="auto"/>
        <w:ind w:right="190"/>
      </w:pPr>
      <w:r>
        <w:t>Nombre ESAL</w:t>
      </w:r>
    </w:p>
    <w:p w14:paraId="0000008C" w14:textId="77777777" w:rsidR="003B0CDB" w:rsidRDefault="00000000">
      <w:pPr>
        <w:spacing w:before="32" w:line="254" w:lineRule="auto"/>
        <w:ind w:right="190"/>
      </w:pPr>
      <w:r>
        <w:t xml:space="preserve">Documento de identidad: </w:t>
      </w:r>
    </w:p>
    <w:p w14:paraId="0000008D" w14:textId="77777777" w:rsidR="003B0CDB" w:rsidRDefault="00000000">
      <w:pPr>
        <w:spacing w:before="32" w:line="254" w:lineRule="auto"/>
        <w:ind w:right="190"/>
      </w:pPr>
      <w:r>
        <w:t xml:space="preserve">Correo electrónico: </w:t>
      </w:r>
      <w:hyperlink r:id="rId9">
        <w:proofErr w:type="spellStart"/>
        <w:r>
          <w:rPr>
            <w:color w:val="1155CC"/>
            <w:u w:val="single"/>
          </w:rPr>
          <w:t>xxx</w:t>
        </w:r>
        <w:proofErr w:type="spellEnd"/>
      </w:hyperlink>
      <w:r>
        <w:rPr>
          <w:color w:val="202124"/>
          <w:highlight w:val="white"/>
        </w:rPr>
        <w:t xml:space="preserve"> </w:t>
      </w:r>
      <w:r>
        <w:t xml:space="preserve">  </w:t>
      </w:r>
    </w:p>
    <w:p w14:paraId="0000008E" w14:textId="77777777" w:rsidR="003B0CDB" w:rsidRDefault="00000000">
      <w:pPr>
        <w:spacing w:before="32" w:line="254" w:lineRule="auto"/>
        <w:ind w:right="190"/>
      </w:pPr>
      <w:r>
        <w:t xml:space="preserve">Teléfono: </w:t>
      </w:r>
      <w:proofErr w:type="spellStart"/>
      <w:r>
        <w:rPr>
          <w:color w:val="202124"/>
        </w:rPr>
        <w:t>xxxx</w:t>
      </w:r>
      <w:proofErr w:type="spellEnd"/>
    </w:p>
    <w:p w14:paraId="0000008F" w14:textId="77777777" w:rsidR="003B0CDB" w:rsidRDefault="003B0CDB">
      <w:pPr>
        <w:spacing w:before="32" w:line="254" w:lineRule="auto"/>
        <w:ind w:right="190"/>
        <w:rPr>
          <w:sz w:val="20"/>
          <w:szCs w:val="20"/>
        </w:rPr>
      </w:pPr>
    </w:p>
    <w:p w14:paraId="00000090" w14:textId="77777777" w:rsidR="003B0CDB" w:rsidRDefault="003B0CDB">
      <w:pPr>
        <w:rPr>
          <w:b/>
        </w:rPr>
      </w:pPr>
    </w:p>
    <w:p w14:paraId="00000091" w14:textId="77777777" w:rsidR="003B0CDB" w:rsidRDefault="003B0CDB">
      <w:pPr>
        <w:rPr>
          <w:b/>
        </w:rPr>
      </w:pPr>
    </w:p>
    <w:p w14:paraId="00000092" w14:textId="77777777" w:rsidR="003B0CDB" w:rsidRDefault="00000000">
      <w:pPr>
        <w:rPr>
          <w:b/>
        </w:rPr>
      </w:pPr>
      <w:r>
        <w:rPr>
          <w:b/>
        </w:rPr>
        <w:t>LA SCRD,</w:t>
      </w:r>
    </w:p>
    <w:p w14:paraId="00000093" w14:textId="77777777" w:rsidR="003B0CDB" w:rsidRDefault="003B0CDB">
      <w:pPr>
        <w:rPr>
          <w:b/>
          <w:color w:val="000000"/>
        </w:rPr>
      </w:pPr>
    </w:p>
    <w:p w14:paraId="00000094" w14:textId="77777777" w:rsidR="003B0CDB" w:rsidRDefault="003B0CDB">
      <w:pPr>
        <w:rPr>
          <w:b/>
        </w:rPr>
      </w:pPr>
    </w:p>
    <w:p w14:paraId="00000095" w14:textId="1B387412" w:rsidR="003B0CDB" w:rsidRDefault="00090FF2">
      <w:pPr>
        <w:rPr>
          <w:b/>
        </w:rPr>
      </w:pPr>
      <w:r>
        <w:rPr>
          <w:b/>
        </w:rPr>
        <w:t>Nombre del profesional</w:t>
      </w:r>
    </w:p>
    <w:p w14:paraId="00000096" w14:textId="64EAFE09" w:rsidR="003B0CDB" w:rsidRDefault="00090FF2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Cargo</w:t>
      </w:r>
    </w:p>
    <w:p w14:paraId="00000097" w14:textId="77777777" w:rsidR="003B0CDB" w:rsidRDefault="00000000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Dirección de Fomento</w:t>
      </w:r>
    </w:p>
    <w:p w14:paraId="00000098" w14:textId="77777777" w:rsidR="003B0CDB" w:rsidRDefault="00000000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Secretaria de Cultura, Recreación y Deporte</w:t>
      </w:r>
    </w:p>
    <w:p w14:paraId="00000099" w14:textId="77777777" w:rsidR="003B0CDB" w:rsidRDefault="003B0CDB">
      <w:pPr>
        <w:spacing w:before="32" w:line="254" w:lineRule="auto"/>
        <w:ind w:right="-445"/>
        <w:rPr>
          <w:color w:val="000000"/>
        </w:rPr>
      </w:pPr>
    </w:p>
    <w:p w14:paraId="0000009A" w14:textId="77777777" w:rsidR="003B0CDB" w:rsidRDefault="003B0CDB">
      <w:pPr>
        <w:rPr>
          <w:b/>
        </w:rPr>
      </w:pPr>
    </w:p>
    <w:p w14:paraId="3E43C3EF" w14:textId="558661AC" w:rsidR="00090FF2" w:rsidRDefault="00090FF2" w:rsidP="00090FF2">
      <w:pPr>
        <w:rPr>
          <w:b/>
        </w:rPr>
      </w:pPr>
      <w:r>
        <w:rPr>
          <w:b/>
        </w:rPr>
        <w:t>Nombre del profesional</w:t>
      </w:r>
    </w:p>
    <w:p w14:paraId="0000009C" w14:textId="5E32BE16" w:rsidR="003B0CDB" w:rsidRDefault="00090FF2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Cargo</w:t>
      </w:r>
    </w:p>
    <w:p w14:paraId="0000009D" w14:textId="77777777" w:rsidR="003B0CDB" w:rsidRDefault="00000000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Dirección de Fomento</w:t>
      </w:r>
    </w:p>
    <w:p w14:paraId="0000009E" w14:textId="77777777" w:rsidR="003B0CDB" w:rsidRDefault="00000000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Secretaria de Cultura, Recreación y Deporte</w:t>
      </w:r>
    </w:p>
    <w:p w14:paraId="0000009F" w14:textId="77777777" w:rsidR="003B0CDB" w:rsidRDefault="003B0CDB">
      <w:pPr>
        <w:spacing w:before="32" w:line="254" w:lineRule="auto"/>
        <w:ind w:right="-445"/>
        <w:rPr>
          <w:color w:val="000000"/>
        </w:rPr>
      </w:pPr>
    </w:p>
    <w:p w14:paraId="000000A0" w14:textId="77777777" w:rsidR="003B0CDB" w:rsidRDefault="003B0CDB"/>
    <w:p w14:paraId="20E54CB0" w14:textId="77777777" w:rsidR="00090FF2" w:rsidRDefault="00090FF2" w:rsidP="00090FF2">
      <w:pPr>
        <w:rPr>
          <w:b/>
        </w:rPr>
      </w:pPr>
      <w:r>
        <w:rPr>
          <w:b/>
        </w:rPr>
        <w:t>Nombre del profesional</w:t>
      </w:r>
    </w:p>
    <w:p w14:paraId="000000A2" w14:textId="15AE3C0B" w:rsidR="003B0CDB" w:rsidRDefault="00090FF2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Cargo</w:t>
      </w:r>
    </w:p>
    <w:p w14:paraId="000000A3" w14:textId="77777777" w:rsidR="003B0CDB" w:rsidRDefault="00000000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Dirección de Fomento</w:t>
      </w:r>
    </w:p>
    <w:p w14:paraId="000000A4" w14:textId="77777777" w:rsidR="003B0CDB" w:rsidRDefault="00000000">
      <w:pPr>
        <w:spacing w:before="32" w:line="254" w:lineRule="auto"/>
        <w:ind w:right="-445"/>
        <w:rPr>
          <w:color w:val="000000"/>
        </w:rPr>
      </w:pPr>
      <w:r>
        <w:rPr>
          <w:color w:val="000000"/>
        </w:rPr>
        <w:t>Secretaria de Cultura, Recreación y Deporte</w:t>
      </w:r>
    </w:p>
    <w:p w14:paraId="000000A5" w14:textId="77777777" w:rsidR="003B0CDB" w:rsidRDefault="003B0C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A6" w14:textId="77777777" w:rsidR="003B0CDB" w:rsidRPr="00090FF2" w:rsidRDefault="00000000">
      <w:pPr>
        <w:pStyle w:val="Ttulo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13"/>
        <w:jc w:val="both"/>
        <w:rPr>
          <w:sz w:val="24"/>
          <w:szCs w:val="24"/>
        </w:rPr>
      </w:pPr>
      <w:r w:rsidRPr="00090FF2">
        <w:rPr>
          <w:color w:val="000000"/>
          <w:sz w:val="24"/>
          <w:szCs w:val="24"/>
        </w:rPr>
        <w:t>Anexos</w:t>
      </w:r>
    </w:p>
    <w:p w14:paraId="000000A7" w14:textId="77777777" w:rsidR="003B0CDB" w:rsidRDefault="003B0C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A8" w14:textId="7399A9AA" w:rsidR="003B0CD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Anexo 1.</w:t>
      </w:r>
      <w:r>
        <w:rPr>
          <w:color w:val="000000"/>
        </w:rPr>
        <w:t xml:space="preserve"> Ruta de Seguimiento y Supervisión a la Ejecución del Contrato No.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 xml:space="preserve"> de 202</w:t>
      </w:r>
      <w:r w:rsidR="00090FF2">
        <w:rPr>
          <w:color w:val="000000"/>
        </w:rPr>
        <w:t>x</w:t>
      </w:r>
    </w:p>
    <w:p w14:paraId="000000A9" w14:textId="77777777" w:rsidR="003B0CD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Anexo 2.</w:t>
      </w:r>
      <w:r>
        <w:rPr>
          <w:color w:val="000000"/>
        </w:rPr>
        <w:t xml:space="preserve"> Cronograma Ajustado</w:t>
      </w:r>
    </w:p>
    <w:sectPr w:rsidR="003B0CDB">
      <w:headerReference w:type="default" r:id="rId10"/>
      <w:footerReference w:type="default" r:id="rId11"/>
      <w:pgSz w:w="12240" w:h="15840"/>
      <w:pgMar w:top="1985" w:right="1134" w:bottom="1418" w:left="1418" w:header="862" w:footer="8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1AB9" w14:textId="77777777" w:rsidR="0053036D" w:rsidRDefault="0053036D">
      <w:r>
        <w:separator/>
      </w:r>
    </w:p>
  </w:endnote>
  <w:endnote w:type="continuationSeparator" w:id="0">
    <w:p w14:paraId="4F99457A" w14:textId="77777777" w:rsidR="0053036D" w:rsidRDefault="0053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9" w14:textId="77777777" w:rsidR="003B0CD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7AECA82" wp14:editId="579B84F0">
              <wp:simplePos x="0" y="0"/>
              <wp:positionH relativeFrom="column">
                <wp:posOffset>5943600</wp:posOffset>
              </wp:positionH>
              <wp:positionV relativeFrom="paragraph">
                <wp:posOffset>9385300</wp:posOffset>
              </wp:positionV>
              <wp:extent cx="631825" cy="149225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39613" y="3714913"/>
                        <a:ext cx="61277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775" h="130175" extrusionOk="0">
                            <a:moveTo>
                              <a:pt x="0" y="0"/>
                            </a:moveTo>
                            <a:lnTo>
                              <a:pt x="0" y="130175"/>
                            </a:lnTo>
                            <a:lnTo>
                              <a:pt x="612775" y="130175"/>
                            </a:lnTo>
                            <a:lnTo>
                              <a:pt x="612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71F659" w14:textId="77777777" w:rsidR="003B0CDB" w:rsidRDefault="00000000">
                          <w:pPr>
                            <w:spacing w:line="185" w:lineRule="auto"/>
                            <w:ind w:left="20" w:firstLine="40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AECA82" id="Forma libre: forma 4" o:spid="_x0000_s1026" style="position:absolute;margin-left:468pt;margin-top:739pt;width:49.75pt;height:11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12775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" adj="-11796480,,5400" path="m,l,130175r612775,l612775,,,xe" stroked="f">
              <v:stroke joinstyle="miter"/>
              <v:formulas/>
              <v:path arrowok="t" o:extrusionok="f" o:connecttype="custom" textboxrect="0,0,612775,130175"/>
              <v:textbox inset="7pt,3pt,7pt,3pt">
                <w:txbxContent>
                  <w:p w14:paraId="5971F659" w14:textId="77777777" w:rsidR="003B0CDB" w:rsidRDefault="00000000">
                    <w:pPr>
                      <w:spacing w:line="185" w:lineRule="auto"/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Página  PAGE </w:t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de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BBA" w14:textId="77777777" w:rsidR="0053036D" w:rsidRDefault="0053036D">
      <w:r>
        <w:separator/>
      </w:r>
    </w:p>
  </w:footnote>
  <w:footnote w:type="continuationSeparator" w:id="0">
    <w:p w14:paraId="25321AB6" w14:textId="77777777" w:rsidR="0053036D" w:rsidRDefault="0053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B" w14:textId="77777777" w:rsidR="003B0CD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  <w:r>
      <w:rPr>
        <w:rFonts w:ascii="Arial MT" w:eastAsia="Arial MT" w:hAnsi="Arial MT" w:cs="Arial MT"/>
        <w:noProof/>
        <w:color w:val="000000"/>
      </w:rPr>
      <w:drawing>
        <wp:anchor distT="0" distB="0" distL="0" distR="0" simplePos="0" relativeHeight="251658240" behindDoc="1" locked="0" layoutInCell="1" hidden="0" allowOverlap="1" wp14:anchorId="798A722C" wp14:editId="4F4AE7E3">
          <wp:simplePos x="0" y="0"/>
          <wp:positionH relativeFrom="page">
            <wp:posOffset>878255</wp:posOffset>
          </wp:positionH>
          <wp:positionV relativeFrom="page">
            <wp:posOffset>650050</wp:posOffset>
          </wp:positionV>
          <wp:extent cx="600248" cy="624731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248" cy="624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4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8"/>
      <w:gridCol w:w="5670"/>
      <w:gridCol w:w="2835"/>
    </w:tblGrid>
    <w:tr w:rsidR="003B0CDB" w:rsidRPr="005D71CE" w14:paraId="35646EF1" w14:textId="77777777" w:rsidTr="005D71CE">
      <w:trPr>
        <w:trHeight w:val="65"/>
      </w:trPr>
      <w:tc>
        <w:tcPr>
          <w:tcW w:w="988" w:type="dxa"/>
          <w:vMerge w:val="restart"/>
        </w:tcPr>
        <w:p w14:paraId="000000AC" w14:textId="77777777" w:rsidR="003B0CDB" w:rsidRPr="005D71CE" w:rsidRDefault="003B0CDB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670" w:type="dxa"/>
          <w:vMerge w:val="restart"/>
        </w:tcPr>
        <w:p w14:paraId="000000AD" w14:textId="77777777" w:rsidR="003B0CDB" w:rsidRPr="005D71CE" w:rsidRDefault="00000000">
          <w:pPr>
            <w:spacing w:before="79" w:line="242" w:lineRule="auto"/>
            <w:ind w:left="14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D71CE">
            <w:rPr>
              <w:rFonts w:ascii="Arial" w:hAnsi="Arial" w:cs="Arial"/>
              <w:b/>
              <w:sz w:val="20"/>
              <w:szCs w:val="20"/>
            </w:rPr>
            <w:t>GESTIÓN DE LA PROMOCIÓN DE AGENTES Y PRÁCTICAS CULTURALES Y RECREODEPORTIVAS</w:t>
          </w:r>
        </w:p>
      </w:tc>
      <w:tc>
        <w:tcPr>
          <w:tcW w:w="2835" w:type="dxa"/>
        </w:tcPr>
        <w:p w14:paraId="000000AE" w14:textId="1DAF7727" w:rsidR="003B0CDB" w:rsidRPr="005D71CE" w:rsidRDefault="005D71CE" w:rsidP="005D71CE">
          <w:pPr>
            <w:jc w:val="both"/>
            <w:rPr>
              <w:rFonts w:ascii="Arial" w:eastAsia="Arial MT" w:hAnsi="Arial" w:cs="Arial"/>
              <w:sz w:val="20"/>
              <w:szCs w:val="20"/>
            </w:rPr>
          </w:pPr>
          <w:r w:rsidRPr="005D71CE">
            <w:rPr>
              <w:rFonts w:ascii="Arial" w:eastAsia="Arial MT" w:hAnsi="Arial" w:cs="Arial"/>
              <w:sz w:val="20"/>
              <w:szCs w:val="20"/>
            </w:rPr>
            <w:t xml:space="preserve">CÓDIGO: </w:t>
          </w:r>
          <w:r w:rsidRPr="005D71CE">
            <w:rPr>
              <w:rFonts w:ascii="Arial" w:eastAsia="Arial MT" w:hAnsi="Arial" w:cs="Arial"/>
              <w:sz w:val="20"/>
              <w:szCs w:val="20"/>
            </w:rPr>
            <w:t>PCR-PR-20-FR-04</w:t>
          </w:r>
        </w:p>
      </w:tc>
    </w:tr>
    <w:tr w:rsidR="003B0CDB" w:rsidRPr="005D71CE" w14:paraId="6900F362" w14:textId="77777777" w:rsidTr="005D71CE">
      <w:trPr>
        <w:trHeight w:val="65"/>
      </w:trPr>
      <w:tc>
        <w:tcPr>
          <w:tcW w:w="988" w:type="dxa"/>
          <w:vMerge/>
        </w:tcPr>
        <w:p w14:paraId="000000AF" w14:textId="77777777" w:rsidR="003B0CDB" w:rsidRPr="005D71CE" w:rsidRDefault="003B0CD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sz w:val="20"/>
              <w:szCs w:val="20"/>
            </w:rPr>
          </w:pPr>
        </w:p>
      </w:tc>
      <w:tc>
        <w:tcPr>
          <w:tcW w:w="5670" w:type="dxa"/>
          <w:vMerge/>
        </w:tcPr>
        <w:p w14:paraId="000000B0" w14:textId="77777777" w:rsidR="003B0CDB" w:rsidRPr="005D71CE" w:rsidRDefault="003B0CD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sz w:val="20"/>
              <w:szCs w:val="20"/>
            </w:rPr>
          </w:pPr>
        </w:p>
      </w:tc>
      <w:tc>
        <w:tcPr>
          <w:tcW w:w="2835" w:type="dxa"/>
        </w:tcPr>
        <w:p w14:paraId="000000B1" w14:textId="14A2EB7C" w:rsidR="003B0CDB" w:rsidRPr="005D71CE" w:rsidRDefault="005D71CE" w:rsidP="005D71CE">
          <w:pPr>
            <w:spacing w:before="2"/>
            <w:jc w:val="both"/>
            <w:rPr>
              <w:rFonts w:ascii="Arial" w:eastAsia="Times New Roman" w:hAnsi="Arial" w:cs="Arial"/>
              <w:sz w:val="20"/>
              <w:szCs w:val="20"/>
            </w:rPr>
          </w:pPr>
          <w:r w:rsidRPr="005D71CE">
            <w:rPr>
              <w:rFonts w:ascii="Arial" w:eastAsia="Times New Roman" w:hAnsi="Arial" w:cs="Arial"/>
              <w:sz w:val="20"/>
              <w:szCs w:val="20"/>
            </w:rPr>
            <w:t>VERSIÓN</w:t>
          </w:r>
          <w:r>
            <w:rPr>
              <w:rFonts w:ascii="Arial" w:eastAsia="Times New Roman" w:hAnsi="Arial" w:cs="Arial"/>
              <w:sz w:val="20"/>
              <w:szCs w:val="20"/>
            </w:rPr>
            <w:t>: 02</w:t>
          </w:r>
        </w:p>
      </w:tc>
    </w:tr>
    <w:tr w:rsidR="003B0CDB" w:rsidRPr="005D71CE" w14:paraId="6485DCA7" w14:textId="77777777" w:rsidTr="005D71CE">
      <w:trPr>
        <w:trHeight w:val="101"/>
      </w:trPr>
      <w:tc>
        <w:tcPr>
          <w:tcW w:w="988" w:type="dxa"/>
          <w:vMerge/>
        </w:tcPr>
        <w:p w14:paraId="000000B2" w14:textId="77777777" w:rsidR="003B0CDB" w:rsidRPr="005D71CE" w:rsidRDefault="003B0CD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670" w:type="dxa"/>
          <w:vMerge w:val="restart"/>
        </w:tcPr>
        <w:p w14:paraId="000000B3" w14:textId="77777777" w:rsidR="003B0CDB" w:rsidRPr="005D71CE" w:rsidRDefault="00000000">
          <w:pPr>
            <w:spacing w:before="104" w:line="228" w:lineRule="auto"/>
            <w:ind w:left="850" w:hanging="56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D71CE">
            <w:rPr>
              <w:rFonts w:ascii="Arial" w:hAnsi="Arial" w:cs="Arial"/>
              <w:b/>
              <w:sz w:val="20"/>
              <w:szCs w:val="20"/>
            </w:rPr>
            <w:t>ACTA DE APERTURA DEL PROCESO DE SUPERVISIÓN O INTERVENTORÍA</w:t>
          </w:r>
        </w:p>
      </w:tc>
      <w:tc>
        <w:tcPr>
          <w:tcW w:w="2835" w:type="dxa"/>
        </w:tcPr>
        <w:p w14:paraId="000000B4" w14:textId="05BE23BA" w:rsidR="003B0CDB" w:rsidRPr="005D71CE" w:rsidRDefault="005D71CE" w:rsidP="005D71CE">
          <w:pPr>
            <w:spacing w:before="75"/>
            <w:jc w:val="both"/>
            <w:rPr>
              <w:rFonts w:ascii="Arial" w:eastAsia="Arial MT" w:hAnsi="Arial" w:cs="Arial"/>
              <w:sz w:val="20"/>
              <w:szCs w:val="20"/>
            </w:rPr>
          </w:pPr>
          <w:r>
            <w:rPr>
              <w:rFonts w:ascii="Arial" w:eastAsia="Arial MT" w:hAnsi="Arial" w:cs="Arial"/>
              <w:sz w:val="20"/>
              <w:szCs w:val="20"/>
            </w:rPr>
            <w:t>FECHA: 18/04/2024</w:t>
          </w:r>
        </w:p>
      </w:tc>
    </w:tr>
    <w:tr w:rsidR="003B0CDB" w:rsidRPr="005D71CE" w14:paraId="7E6EDBA4" w14:textId="77777777" w:rsidTr="005D71CE">
      <w:trPr>
        <w:trHeight w:val="330"/>
      </w:trPr>
      <w:tc>
        <w:tcPr>
          <w:tcW w:w="988" w:type="dxa"/>
          <w:vMerge/>
        </w:tcPr>
        <w:p w14:paraId="000000B5" w14:textId="77777777" w:rsidR="003B0CDB" w:rsidRPr="005D71CE" w:rsidRDefault="003B0CD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sz w:val="20"/>
              <w:szCs w:val="20"/>
            </w:rPr>
          </w:pPr>
        </w:p>
      </w:tc>
      <w:tc>
        <w:tcPr>
          <w:tcW w:w="5670" w:type="dxa"/>
          <w:vMerge/>
        </w:tcPr>
        <w:p w14:paraId="000000B6" w14:textId="77777777" w:rsidR="003B0CDB" w:rsidRPr="005D71CE" w:rsidRDefault="003B0CD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sz w:val="20"/>
              <w:szCs w:val="20"/>
            </w:rPr>
          </w:pPr>
        </w:p>
      </w:tc>
      <w:tc>
        <w:tcPr>
          <w:tcW w:w="2835" w:type="dxa"/>
        </w:tcPr>
        <w:p w14:paraId="000000B7" w14:textId="173F7858" w:rsidR="003B0CDB" w:rsidRPr="005D71CE" w:rsidRDefault="00000000" w:rsidP="005D71CE">
          <w:pPr>
            <w:spacing w:before="75"/>
            <w:ind w:left="112"/>
            <w:jc w:val="both"/>
            <w:rPr>
              <w:rFonts w:ascii="Arial" w:eastAsia="Arial MT" w:hAnsi="Arial" w:cs="Arial"/>
              <w:sz w:val="20"/>
              <w:szCs w:val="20"/>
            </w:rPr>
          </w:pPr>
          <w:r w:rsidRPr="005D71CE">
            <w:rPr>
              <w:rFonts w:ascii="Arial" w:eastAsia="Arial MT" w:hAnsi="Arial" w:cs="Arial"/>
              <w:sz w:val="20"/>
              <w:szCs w:val="20"/>
            </w:rPr>
            <w:t xml:space="preserve">Página </w:t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fldChar w:fldCharType="begin"/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instrText>PAGE</w:instrText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fldChar w:fldCharType="separate"/>
          </w:r>
          <w:r w:rsidR="00043E21" w:rsidRPr="005D71CE">
            <w:rPr>
              <w:rFonts w:ascii="Arial" w:eastAsia="Arial MT" w:hAnsi="Arial" w:cs="Arial"/>
              <w:b/>
              <w:noProof/>
              <w:sz w:val="20"/>
              <w:szCs w:val="20"/>
            </w:rPr>
            <w:t>1</w:t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fldChar w:fldCharType="end"/>
          </w:r>
          <w:r w:rsidRPr="005D71CE">
            <w:rPr>
              <w:rFonts w:ascii="Arial" w:eastAsia="Arial MT" w:hAnsi="Arial" w:cs="Arial"/>
              <w:sz w:val="20"/>
              <w:szCs w:val="20"/>
            </w:rPr>
            <w:t xml:space="preserve"> de </w:t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fldChar w:fldCharType="begin"/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instrText>NUMPAGES</w:instrText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fldChar w:fldCharType="separate"/>
          </w:r>
          <w:r w:rsidR="00043E21" w:rsidRPr="005D71CE">
            <w:rPr>
              <w:rFonts w:ascii="Arial" w:eastAsia="Arial MT" w:hAnsi="Arial" w:cs="Arial"/>
              <w:b/>
              <w:noProof/>
              <w:sz w:val="20"/>
              <w:szCs w:val="20"/>
            </w:rPr>
            <w:t>2</w:t>
          </w:r>
          <w:r w:rsidRPr="005D71CE">
            <w:rPr>
              <w:rFonts w:ascii="Arial" w:eastAsia="Arial MT" w:hAnsi="Arial" w:cs="Arial"/>
              <w:b/>
              <w:sz w:val="20"/>
              <w:szCs w:val="20"/>
            </w:rPr>
            <w:fldChar w:fldCharType="end"/>
          </w:r>
        </w:p>
      </w:tc>
    </w:tr>
  </w:tbl>
  <w:p w14:paraId="000000B8" w14:textId="77777777" w:rsidR="003B0CDB" w:rsidRDefault="003B0CD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557"/>
    <w:multiLevelType w:val="multilevel"/>
    <w:tmpl w:val="162E4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E2166"/>
    <w:multiLevelType w:val="multilevel"/>
    <w:tmpl w:val="22AEC7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3C68"/>
    <w:multiLevelType w:val="multilevel"/>
    <w:tmpl w:val="25E04D24"/>
    <w:lvl w:ilvl="0">
      <w:start w:val="1"/>
      <w:numFmt w:val="upperRoman"/>
      <w:lvlText w:val="%1."/>
      <w:lvlJc w:val="righ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44400D44"/>
    <w:multiLevelType w:val="multilevel"/>
    <w:tmpl w:val="1F9AD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81ED1"/>
    <w:multiLevelType w:val="multilevel"/>
    <w:tmpl w:val="D09C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2E67"/>
    <w:multiLevelType w:val="multilevel"/>
    <w:tmpl w:val="B4DE5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749C6"/>
    <w:multiLevelType w:val="multilevel"/>
    <w:tmpl w:val="E7EAA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101369">
    <w:abstractNumId w:val="0"/>
  </w:num>
  <w:num w:numId="2" w16cid:durableId="72316841">
    <w:abstractNumId w:val="3"/>
  </w:num>
  <w:num w:numId="3" w16cid:durableId="1015301308">
    <w:abstractNumId w:val="5"/>
  </w:num>
  <w:num w:numId="4" w16cid:durableId="620304734">
    <w:abstractNumId w:val="2"/>
  </w:num>
  <w:num w:numId="5" w16cid:durableId="960262842">
    <w:abstractNumId w:val="6"/>
  </w:num>
  <w:num w:numId="6" w16cid:durableId="1277062059">
    <w:abstractNumId w:val="4"/>
  </w:num>
  <w:num w:numId="7" w16cid:durableId="22780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DB"/>
    <w:rsid w:val="00043E21"/>
    <w:rsid w:val="00090FF2"/>
    <w:rsid w:val="001D6152"/>
    <w:rsid w:val="003B0CDB"/>
    <w:rsid w:val="0053036D"/>
    <w:rsid w:val="005D71CE"/>
    <w:rsid w:val="006F612A"/>
    <w:rsid w:val="008459E7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E2292"/>
  <w15:docId w15:val="{96C372A0-0EA0-4912-A261-FC50F05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8"/>
      <w:ind w:left="12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9343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35F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43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35F"/>
    <w:rPr>
      <w:lang w:eastAsia="en-US"/>
    </w:rPr>
  </w:style>
  <w:style w:type="table" w:styleId="Tablaconcuadrcula">
    <w:name w:val="Table Grid"/>
    <w:basedOn w:val="Tablanormal"/>
    <w:uiPriority w:val="39"/>
    <w:rsid w:val="0093435F"/>
    <w:pPr>
      <w:autoSpaceDE w:val="0"/>
      <w:autoSpaceDN w:val="0"/>
    </w:pPr>
    <w:rPr>
      <w:rFonts w:asciiTheme="minorHAnsi" w:eastAsia="Times New Roman" w:hAnsiTheme="minorHAns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C0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F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F27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F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F27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8C5020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ibethsocialwor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jandrosilva.23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jnkkYJJjBkWFD2phBYGu3GYsAg==">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Stella Rincón Rodríguez</dc:creator>
  <cp:lastModifiedBy>Ruby Lorena Cruz Cruz</cp:lastModifiedBy>
  <cp:revision>2</cp:revision>
  <dcterms:created xsi:type="dcterms:W3CDTF">2024-04-22T14:22:00Z</dcterms:created>
  <dcterms:modified xsi:type="dcterms:W3CDTF">2024-04-22T14:22:00Z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